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  <w:gridCol w:w="5245"/>
      </w:tblGrid>
      <w:tr w:rsidR="007028D5" w:rsidRPr="001F11FF" w:rsidTr="003E0666">
        <w:tc>
          <w:tcPr>
            <w:tcW w:w="5240" w:type="dxa"/>
          </w:tcPr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7028D5" w:rsidRPr="001F11FF" w:rsidTr="00F46AAF">
        <w:trPr>
          <w:trHeight w:val="1956"/>
        </w:trPr>
        <w:tc>
          <w:tcPr>
            <w:tcW w:w="5240" w:type="dxa"/>
          </w:tcPr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Директор МБУ «КЦСОН по Курчатовскому району г. Челябинска»</w:t>
            </w:r>
          </w:p>
          <w:p w:rsidR="003E0666" w:rsidRDefault="003E0666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AAF" w:rsidRPr="001F11FF" w:rsidRDefault="00F46AAF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______________ Н. Б. Сметанина</w:t>
            </w:r>
          </w:p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«_____»________________2020</w:t>
            </w:r>
          </w:p>
        </w:tc>
        <w:tc>
          <w:tcPr>
            <w:tcW w:w="4536" w:type="dxa"/>
          </w:tcPr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46AAF" w:rsidRDefault="003E0666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организации </w:t>
            </w:r>
          </w:p>
          <w:p w:rsidR="00F46AAF" w:rsidRDefault="003E0666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обслуживания </w:t>
            </w:r>
          </w:p>
          <w:p w:rsidR="007028D5" w:rsidRPr="001F11FF" w:rsidRDefault="003E0666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Министерства социальных отношений Челябинской области</w:t>
            </w:r>
          </w:p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3E0666" w:rsidRPr="001F11FF">
              <w:rPr>
                <w:rFonts w:ascii="Times New Roman" w:hAnsi="Times New Roman" w:cs="Times New Roman"/>
                <w:sz w:val="26"/>
                <w:szCs w:val="26"/>
              </w:rPr>
              <w:t>С. А. Мальцева</w:t>
            </w:r>
          </w:p>
          <w:p w:rsidR="007028D5" w:rsidRPr="001F11FF" w:rsidRDefault="007028D5" w:rsidP="0070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FF">
              <w:rPr>
                <w:rFonts w:ascii="Times New Roman" w:hAnsi="Times New Roman" w:cs="Times New Roman"/>
                <w:sz w:val="26"/>
                <w:szCs w:val="26"/>
              </w:rPr>
              <w:t>«_____»________________2020</w:t>
            </w:r>
          </w:p>
        </w:tc>
      </w:tr>
    </w:tbl>
    <w:p w:rsidR="007028D5" w:rsidRDefault="007028D5" w:rsidP="00702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D5" w:rsidRDefault="007028D5" w:rsidP="00702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D5" w:rsidRPr="001F11FF" w:rsidRDefault="007028D5" w:rsidP="000B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1FF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028D5" w:rsidRPr="001F11FF" w:rsidRDefault="007028D5" w:rsidP="000B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1FF">
        <w:rPr>
          <w:rFonts w:ascii="Times New Roman" w:hAnsi="Times New Roman" w:cs="Times New Roman"/>
          <w:sz w:val="26"/>
          <w:szCs w:val="26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7028D5" w:rsidRPr="001F11FF" w:rsidRDefault="007028D5" w:rsidP="000B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1FF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«Комплексный центр социального обслуживания населения </w:t>
      </w:r>
    </w:p>
    <w:p w:rsidR="007028D5" w:rsidRPr="001F11FF" w:rsidRDefault="007028D5" w:rsidP="000B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1FF">
        <w:rPr>
          <w:rFonts w:ascii="Times New Roman" w:hAnsi="Times New Roman" w:cs="Times New Roman"/>
          <w:sz w:val="26"/>
          <w:szCs w:val="26"/>
        </w:rPr>
        <w:t>по Курчатовскому району города Челябинска»</w:t>
      </w:r>
    </w:p>
    <w:p w:rsidR="007028D5" w:rsidRDefault="007028D5" w:rsidP="007028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3098"/>
        <w:gridCol w:w="1755"/>
        <w:gridCol w:w="2427"/>
        <w:gridCol w:w="2427"/>
        <w:gridCol w:w="2427"/>
      </w:tblGrid>
      <w:tr w:rsidR="007028D5" w:rsidTr="00B0706A">
        <w:tc>
          <w:tcPr>
            <w:tcW w:w="2426" w:type="dxa"/>
            <w:vMerge w:val="restart"/>
          </w:tcPr>
          <w:p w:rsidR="007028D5" w:rsidRPr="007028D5" w:rsidRDefault="007028D5" w:rsidP="007077DC">
            <w:pPr>
              <w:jc w:val="center"/>
              <w:rPr>
                <w:rFonts w:ascii="Times New Roman" w:hAnsi="Times New Roman" w:cs="Times New Roman"/>
              </w:rPr>
            </w:pPr>
            <w:r w:rsidRPr="007028D5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r>
              <w:rPr>
                <w:rFonts w:ascii="Times New Roman" w:hAnsi="Times New Roman" w:cs="Times New Roman"/>
              </w:rPr>
              <w:t>оценки качества условий оказания услуг организацией</w:t>
            </w:r>
          </w:p>
        </w:tc>
        <w:tc>
          <w:tcPr>
            <w:tcW w:w="3098" w:type="dxa"/>
            <w:vMerge w:val="restart"/>
          </w:tcPr>
          <w:p w:rsidR="007028D5" w:rsidRPr="007028D5" w:rsidRDefault="007028D5" w:rsidP="0070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</w:t>
            </w:r>
            <w:r w:rsidRPr="007028D5">
              <w:rPr>
                <w:rFonts w:ascii="Times New Roman" w:hAnsi="Times New Roman" w:cs="Times New Roman"/>
              </w:rPr>
              <w:t>едостатк</w:t>
            </w:r>
            <w:r>
              <w:rPr>
                <w:rFonts w:ascii="Times New Roman" w:hAnsi="Times New Roman" w:cs="Times New Roman"/>
              </w:rPr>
              <w:t>ов</w:t>
            </w:r>
            <w:r w:rsidRPr="007028D5">
              <w:rPr>
                <w:rFonts w:ascii="Times New Roman" w:hAnsi="Times New Roman" w:cs="Times New Roman"/>
              </w:rPr>
              <w:t xml:space="preserve">, выявленные в ходе независимой </w:t>
            </w:r>
            <w:r>
              <w:rPr>
                <w:rFonts w:ascii="Times New Roman" w:hAnsi="Times New Roman" w:cs="Times New Roman"/>
              </w:rPr>
              <w:t>оценки качества условий оказания услуг организацией</w:t>
            </w:r>
          </w:p>
        </w:tc>
        <w:tc>
          <w:tcPr>
            <w:tcW w:w="1755" w:type="dxa"/>
            <w:vMerge w:val="restart"/>
          </w:tcPr>
          <w:p w:rsidR="007028D5" w:rsidRPr="007028D5" w:rsidRDefault="007028D5" w:rsidP="000B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27" w:type="dxa"/>
            <w:vMerge w:val="restart"/>
          </w:tcPr>
          <w:p w:rsidR="00955B94" w:rsidRDefault="007028D5" w:rsidP="0070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028D5" w:rsidRPr="007028D5" w:rsidRDefault="007028D5" w:rsidP="0070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854" w:type="dxa"/>
            <w:gridSpan w:val="2"/>
          </w:tcPr>
          <w:p w:rsidR="007028D5" w:rsidRPr="007028D5" w:rsidRDefault="007028D5" w:rsidP="0070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7028D5" w:rsidTr="00B0706A">
        <w:tc>
          <w:tcPr>
            <w:tcW w:w="2426" w:type="dxa"/>
            <w:vMerge/>
          </w:tcPr>
          <w:p w:rsidR="007028D5" w:rsidRPr="007028D5" w:rsidRDefault="007028D5" w:rsidP="00707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7028D5" w:rsidRPr="007028D5" w:rsidRDefault="007028D5" w:rsidP="0070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7028D5" w:rsidRPr="007028D5" w:rsidRDefault="007028D5" w:rsidP="000B5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7028D5" w:rsidRPr="007028D5" w:rsidRDefault="007028D5" w:rsidP="0070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28D5" w:rsidRPr="007028D5" w:rsidRDefault="00B0706A" w:rsidP="003E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028D5">
              <w:rPr>
                <w:rFonts w:ascii="Times New Roman" w:hAnsi="Times New Roman" w:cs="Times New Roman"/>
              </w:rPr>
              <w:t>еализованные меры по устранению выявленных недост</w:t>
            </w:r>
            <w:r>
              <w:rPr>
                <w:rFonts w:ascii="Times New Roman" w:hAnsi="Times New Roman" w:cs="Times New Roman"/>
              </w:rPr>
              <w:t>атков</w:t>
            </w:r>
          </w:p>
        </w:tc>
        <w:tc>
          <w:tcPr>
            <w:tcW w:w="2427" w:type="dxa"/>
          </w:tcPr>
          <w:p w:rsidR="007028D5" w:rsidRPr="007028D5" w:rsidRDefault="00B0706A" w:rsidP="003E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7028D5" w:rsidTr="00B0706A">
        <w:tc>
          <w:tcPr>
            <w:tcW w:w="2426" w:type="dxa"/>
          </w:tcPr>
          <w:p w:rsidR="007028D5" w:rsidRPr="007028D5" w:rsidRDefault="000B5537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:rsidR="007028D5" w:rsidRPr="007028D5" w:rsidRDefault="000B5537" w:rsidP="003E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:rsidR="007028D5" w:rsidRPr="007028D5" w:rsidRDefault="000B5537" w:rsidP="000B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7" w:type="dxa"/>
          </w:tcPr>
          <w:p w:rsidR="007028D5" w:rsidRPr="007028D5" w:rsidRDefault="000B5537" w:rsidP="003E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7" w:type="dxa"/>
          </w:tcPr>
          <w:p w:rsidR="007028D5" w:rsidRPr="007028D5" w:rsidRDefault="000B5537" w:rsidP="003E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7" w:type="dxa"/>
          </w:tcPr>
          <w:p w:rsidR="007028D5" w:rsidRPr="007028D5" w:rsidRDefault="000B5537" w:rsidP="003E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E0666" w:rsidTr="001F11FF">
        <w:trPr>
          <w:trHeight w:val="321"/>
        </w:trPr>
        <w:tc>
          <w:tcPr>
            <w:tcW w:w="14560" w:type="dxa"/>
            <w:gridSpan w:val="6"/>
          </w:tcPr>
          <w:p w:rsidR="003E0666" w:rsidRPr="003E0666" w:rsidRDefault="003E0666" w:rsidP="00707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 об организации</w:t>
            </w:r>
            <w:r w:rsidR="003F7B0A">
              <w:rPr>
                <w:rFonts w:ascii="Times New Roman" w:hAnsi="Times New Roman" w:cs="Times New Roman"/>
              </w:rPr>
              <w:t xml:space="preserve"> или о федеральном учреждении медико-социальной экспертизы</w:t>
            </w:r>
          </w:p>
        </w:tc>
      </w:tr>
      <w:tr w:rsidR="007D4F95" w:rsidTr="00B0706A">
        <w:tc>
          <w:tcPr>
            <w:tcW w:w="2426" w:type="dxa"/>
          </w:tcPr>
          <w:p w:rsidR="007D4F95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</w:tcPr>
          <w:p w:rsidR="007D4F95" w:rsidRPr="000B5537" w:rsidRDefault="007D4F95" w:rsidP="007D4F95">
            <w:pPr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Обеспечение открытости и прозрачности информации об учреждении на официальном сайте о размещении информации о государственных и муниципальных учреждениях </w:t>
            </w:r>
            <w:r w:rsidRPr="004017F0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bus</w:t>
              </w:r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4017F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4017F0">
              <w:rPr>
                <w:rFonts w:ascii="Times New Roman" w:hAnsi="Times New Roman" w:cs="Times New Roman"/>
              </w:rPr>
              <w:t xml:space="preserve">) </w:t>
            </w:r>
            <w:r w:rsidRPr="000B5537">
              <w:rPr>
                <w:rFonts w:ascii="Times New Roman" w:hAnsi="Times New Roman" w:cs="Times New Roman"/>
              </w:rPr>
              <w:t>в сети Интернет</w:t>
            </w:r>
          </w:p>
        </w:tc>
        <w:tc>
          <w:tcPr>
            <w:tcW w:w="1755" w:type="dxa"/>
          </w:tcPr>
          <w:p w:rsidR="007D4F95" w:rsidRPr="007028D5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  <w:r w:rsidRPr="007D4F95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  <w:tc>
          <w:tcPr>
            <w:tcW w:w="2427" w:type="dxa"/>
          </w:tcPr>
          <w:p w:rsidR="007D4F95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7D4F95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Pr="000B5537">
              <w:rPr>
                <w:rFonts w:ascii="Times New Roman" w:hAnsi="Times New Roman" w:cs="Times New Roman"/>
              </w:rPr>
              <w:t>аместитель директора</w:t>
            </w:r>
          </w:p>
          <w:p w:rsidR="00955B94" w:rsidRPr="000B5537" w:rsidRDefault="00955B94" w:rsidP="007D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Ю. Санников электроник</w:t>
            </w:r>
          </w:p>
          <w:p w:rsidR="007D4F95" w:rsidRPr="000B5537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7D4F95" w:rsidTr="00B0706A">
        <w:tc>
          <w:tcPr>
            <w:tcW w:w="2426" w:type="dxa"/>
          </w:tcPr>
          <w:p w:rsidR="007D4F95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098" w:type="dxa"/>
          </w:tcPr>
          <w:p w:rsidR="007D4F95" w:rsidRPr="000B5537" w:rsidRDefault="007D4F95" w:rsidP="007D4F95">
            <w:pPr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Актуализация информации о деятельности учреждения в общедоступных местах на информационных стендах в учреждении, на официальном сайте учреждения </w:t>
            </w:r>
            <w:r w:rsidRPr="000B5537">
              <w:rPr>
                <w:rFonts w:ascii="Times New Roman" w:hAnsi="Times New Roman" w:cs="Times New Roman"/>
                <w:lang w:val="en-US"/>
              </w:rPr>
              <w:t>http</w:t>
            </w:r>
            <w:r w:rsidRPr="000B5537">
              <w:rPr>
                <w:rFonts w:ascii="Times New Roman" w:hAnsi="Times New Roman" w:cs="Times New Roman"/>
              </w:rPr>
              <w:t>://</w:t>
            </w:r>
            <w:proofErr w:type="spellStart"/>
            <w:r w:rsidRPr="000B5537">
              <w:rPr>
                <w:rFonts w:ascii="Times New Roman" w:hAnsi="Times New Roman" w:cs="Times New Roman"/>
                <w:lang w:val="en-US"/>
              </w:rPr>
              <w:t>kcso</w:t>
            </w:r>
            <w:proofErr w:type="spellEnd"/>
            <w:r w:rsidRPr="000B5537">
              <w:rPr>
                <w:rFonts w:ascii="Times New Roman" w:hAnsi="Times New Roman" w:cs="Times New Roman"/>
              </w:rPr>
              <w:t>39.</w:t>
            </w:r>
            <w:r w:rsidRPr="000B5537">
              <w:rPr>
                <w:rFonts w:ascii="Times New Roman" w:hAnsi="Times New Roman" w:cs="Times New Roman"/>
                <w:lang w:val="en-US"/>
              </w:rPr>
              <w:t>eps</w:t>
            </w:r>
            <w:r w:rsidRPr="000B5537">
              <w:rPr>
                <w:rFonts w:ascii="Times New Roman" w:hAnsi="Times New Roman" w:cs="Times New Roman"/>
              </w:rPr>
              <w:t>74.</w:t>
            </w:r>
            <w:proofErr w:type="spellStart"/>
            <w:r w:rsidRPr="000B55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55" w:type="dxa"/>
          </w:tcPr>
          <w:p w:rsidR="007D4F95" w:rsidRPr="007028D5" w:rsidRDefault="001F11FF" w:rsidP="007D4F95">
            <w:pPr>
              <w:jc w:val="center"/>
              <w:rPr>
                <w:rFonts w:ascii="Times New Roman" w:hAnsi="Times New Roman" w:cs="Times New Roman"/>
              </w:rPr>
            </w:pPr>
            <w:r w:rsidRPr="007D4F95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  <w:tc>
          <w:tcPr>
            <w:tcW w:w="2427" w:type="dxa"/>
          </w:tcPr>
          <w:p w:rsidR="00955B94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>аместитель директора</w:t>
            </w:r>
          </w:p>
          <w:p w:rsidR="00955B94" w:rsidRPr="000B5537" w:rsidRDefault="00955B94" w:rsidP="0095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Ю. Санников электроник</w:t>
            </w:r>
          </w:p>
          <w:p w:rsidR="007D4F95" w:rsidRPr="000B5537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 </w:t>
            </w:r>
          </w:p>
          <w:p w:rsidR="007D4F95" w:rsidRPr="000B5537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7D4F95" w:rsidTr="00B0706A">
        <w:tc>
          <w:tcPr>
            <w:tcW w:w="2426" w:type="dxa"/>
          </w:tcPr>
          <w:p w:rsidR="007D4F95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открытость и доступ</w:t>
            </w:r>
            <w:r w:rsidR="004017F0">
              <w:rPr>
                <w:rFonts w:ascii="Times New Roman" w:hAnsi="Times New Roman" w:cs="Times New Roman"/>
              </w:rPr>
              <w:t>ность информации об учреждении</w:t>
            </w:r>
          </w:p>
        </w:tc>
        <w:tc>
          <w:tcPr>
            <w:tcW w:w="3098" w:type="dxa"/>
          </w:tcPr>
          <w:p w:rsidR="007D4F95" w:rsidRPr="000B5537" w:rsidRDefault="007D4F95" w:rsidP="007D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официальном сайте учреждения раздела «Часто задаваемые вопросы»</w:t>
            </w:r>
          </w:p>
        </w:tc>
        <w:tc>
          <w:tcPr>
            <w:tcW w:w="1755" w:type="dxa"/>
          </w:tcPr>
          <w:p w:rsidR="007D4F95" w:rsidRPr="001F11FF" w:rsidRDefault="001F11FF" w:rsidP="001F1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27" w:type="dxa"/>
          </w:tcPr>
          <w:p w:rsidR="007D4F95" w:rsidRPr="000B5537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955B94" w:rsidRPr="000B5537" w:rsidRDefault="00955B94" w:rsidP="0095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Ю. Санников электроник</w:t>
            </w:r>
          </w:p>
          <w:p w:rsidR="007D4F95" w:rsidRPr="007028D5" w:rsidRDefault="007D4F95" w:rsidP="007D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7D4F95" w:rsidTr="003F7B0A">
        <w:trPr>
          <w:trHeight w:val="335"/>
        </w:trPr>
        <w:tc>
          <w:tcPr>
            <w:tcW w:w="14560" w:type="dxa"/>
            <w:gridSpan w:val="6"/>
          </w:tcPr>
          <w:p w:rsidR="007D4F95" w:rsidRPr="003E0666" w:rsidRDefault="007D4F95" w:rsidP="00707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предоставления услуг</w:t>
            </w:r>
          </w:p>
        </w:tc>
      </w:tr>
      <w:tr w:rsidR="007D4F95" w:rsidTr="00B0706A">
        <w:tc>
          <w:tcPr>
            <w:tcW w:w="2426" w:type="dxa"/>
          </w:tcPr>
          <w:p w:rsidR="007D4F95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</w:tcPr>
          <w:p w:rsidR="007D4F95" w:rsidRPr="007028D5" w:rsidRDefault="003F7B0A" w:rsidP="003F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посредством анкетирования с целью выявления уровня оценки благоустройства и содержания помещения учреждения и территории, на которой он расположен</w:t>
            </w:r>
          </w:p>
        </w:tc>
        <w:tc>
          <w:tcPr>
            <w:tcW w:w="1755" w:type="dxa"/>
          </w:tcPr>
          <w:p w:rsidR="007D4F95" w:rsidRPr="007028D5" w:rsidRDefault="003F7B0A" w:rsidP="007D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27" w:type="dxa"/>
          </w:tcPr>
          <w:p w:rsidR="003F7B0A" w:rsidRPr="000B5537" w:rsidRDefault="003F7B0A" w:rsidP="003F7B0A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7D4F95" w:rsidRPr="007028D5" w:rsidRDefault="00955B94" w:rsidP="0095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7D4F95" w:rsidTr="001F11FF">
        <w:trPr>
          <w:trHeight w:val="388"/>
        </w:trPr>
        <w:tc>
          <w:tcPr>
            <w:tcW w:w="14560" w:type="dxa"/>
            <w:gridSpan w:val="6"/>
          </w:tcPr>
          <w:p w:rsidR="007D4F95" w:rsidRPr="003E0666" w:rsidRDefault="007D4F95" w:rsidP="00707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7D4F95" w:rsidTr="00B0706A">
        <w:tc>
          <w:tcPr>
            <w:tcW w:w="2426" w:type="dxa"/>
          </w:tcPr>
          <w:p w:rsidR="007D4F95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</w:tcPr>
          <w:p w:rsidR="007D4F95" w:rsidRPr="007028D5" w:rsidRDefault="003F7B0A" w:rsidP="007D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сопровождения инвалидов, имеющих стойкие расстройства функции зрения и самостоятельного передвижения, оказание им необходимой помощи при оформлении и получении социальных услуг</w:t>
            </w:r>
          </w:p>
        </w:tc>
        <w:tc>
          <w:tcPr>
            <w:tcW w:w="1755" w:type="dxa"/>
          </w:tcPr>
          <w:p w:rsidR="007D4F95" w:rsidRPr="007028D5" w:rsidRDefault="003F7B0A" w:rsidP="007D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7" w:type="dxa"/>
          </w:tcPr>
          <w:p w:rsidR="003F7B0A" w:rsidRPr="000B5537" w:rsidRDefault="003F7B0A" w:rsidP="003F7B0A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7D4F95" w:rsidRPr="007028D5" w:rsidRDefault="00E516DB" w:rsidP="00E5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  <w:bookmarkStart w:id="0" w:name="_GoBack"/>
            <w:bookmarkEnd w:id="0"/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D4F95" w:rsidRPr="007028D5" w:rsidRDefault="007D4F95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1F11FF" w:rsidTr="001F11FF">
        <w:tc>
          <w:tcPr>
            <w:tcW w:w="2426" w:type="dxa"/>
            <w:vMerge w:val="restart"/>
            <w:vAlign w:val="center"/>
          </w:tcPr>
          <w:p w:rsidR="001F11FF" w:rsidRPr="007028D5" w:rsidRDefault="001F11FF" w:rsidP="001F1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доступность для инвалидов</w:t>
            </w:r>
          </w:p>
        </w:tc>
        <w:tc>
          <w:tcPr>
            <w:tcW w:w="3098" w:type="dxa"/>
          </w:tcPr>
          <w:p w:rsidR="001F11FF" w:rsidRPr="007D4F95" w:rsidRDefault="001F11FF" w:rsidP="007D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95">
              <w:rPr>
                <w:rFonts w:ascii="Times New Roman" w:hAnsi="Times New Roman" w:cs="Times New Roman"/>
              </w:rPr>
              <w:t>озможность дублирования для инвалидов по слуху и зрению звуковой и зрительной информации</w:t>
            </w:r>
          </w:p>
        </w:tc>
        <w:tc>
          <w:tcPr>
            <w:tcW w:w="1755" w:type="dxa"/>
          </w:tcPr>
          <w:p w:rsidR="001F11FF" w:rsidRPr="007028D5" w:rsidRDefault="001F11FF" w:rsidP="007D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017F0" w:rsidRDefault="004017F0" w:rsidP="004017F0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1F11FF" w:rsidRDefault="004017F0" w:rsidP="00401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Pr="000B5537">
              <w:rPr>
                <w:rFonts w:ascii="Times New Roman" w:hAnsi="Times New Roman" w:cs="Times New Roman"/>
              </w:rPr>
              <w:t>аместитель директора</w:t>
            </w:r>
          </w:p>
          <w:p w:rsidR="004017F0" w:rsidRPr="007028D5" w:rsidRDefault="004017F0" w:rsidP="00401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F11FF" w:rsidRPr="007028D5" w:rsidRDefault="001F11FF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F11FF" w:rsidRPr="007028D5" w:rsidRDefault="001F11FF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1F11FF" w:rsidTr="00B0706A">
        <w:tc>
          <w:tcPr>
            <w:tcW w:w="2426" w:type="dxa"/>
            <w:vMerge/>
          </w:tcPr>
          <w:p w:rsidR="001F11FF" w:rsidRPr="007028D5" w:rsidRDefault="001F11FF" w:rsidP="00707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1F11FF" w:rsidRPr="007D4F95" w:rsidRDefault="001F11FF" w:rsidP="007D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95">
              <w:rPr>
                <w:rFonts w:ascii="Times New Roman" w:hAnsi="Times New Roman" w:cs="Times New Roman"/>
              </w:rPr>
              <w:t>озможность предоставления специально оборудованных для инвалидов санитарно-гигиенических помещений</w:t>
            </w:r>
          </w:p>
        </w:tc>
        <w:tc>
          <w:tcPr>
            <w:tcW w:w="1755" w:type="dxa"/>
          </w:tcPr>
          <w:p w:rsidR="001F11FF" w:rsidRPr="007028D5" w:rsidRDefault="001F11FF" w:rsidP="007D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017F0" w:rsidRDefault="004017F0" w:rsidP="004017F0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1F11FF" w:rsidRPr="007028D5" w:rsidRDefault="004017F0" w:rsidP="00401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Pr="000B5537">
              <w:rPr>
                <w:rFonts w:ascii="Times New Roman" w:hAnsi="Times New Roman" w:cs="Times New Roman"/>
              </w:rPr>
              <w:t>аместитель директора</w:t>
            </w:r>
          </w:p>
        </w:tc>
        <w:tc>
          <w:tcPr>
            <w:tcW w:w="2427" w:type="dxa"/>
          </w:tcPr>
          <w:p w:rsidR="001F11FF" w:rsidRPr="007028D5" w:rsidRDefault="001F11FF" w:rsidP="007D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F11FF" w:rsidRPr="007028D5" w:rsidRDefault="001F11FF" w:rsidP="007D4F95">
            <w:pPr>
              <w:rPr>
                <w:rFonts w:ascii="Times New Roman" w:hAnsi="Times New Roman" w:cs="Times New Roman"/>
              </w:rPr>
            </w:pPr>
          </w:p>
        </w:tc>
      </w:tr>
      <w:tr w:rsidR="007D4F95" w:rsidTr="004017F0">
        <w:trPr>
          <w:trHeight w:val="392"/>
        </w:trPr>
        <w:tc>
          <w:tcPr>
            <w:tcW w:w="14560" w:type="dxa"/>
            <w:gridSpan w:val="6"/>
          </w:tcPr>
          <w:p w:rsidR="007D4F95" w:rsidRPr="003E0666" w:rsidRDefault="007D4F95" w:rsidP="00707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Доброжелательность, вежливость работников </w:t>
            </w:r>
            <w:r w:rsidR="003F7B0A">
              <w:rPr>
                <w:rFonts w:ascii="Times New Roman" w:hAnsi="Times New Roman" w:cs="Times New Roman"/>
              </w:rPr>
              <w:t>организации или федерального учреждения медико-социальной экспертизы</w:t>
            </w:r>
          </w:p>
        </w:tc>
      </w:tr>
      <w:tr w:rsidR="007077DC" w:rsidTr="00B0706A">
        <w:tc>
          <w:tcPr>
            <w:tcW w:w="2426" w:type="dxa"/>
          </w:tcPr>
          <w:p w:rsidR="007077DC" w:rsidRPr="007028D5" w:rsidRDefault="004017F0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 сотрудниками учреждения по вопросам соблюдения общих принципов профессиональной и служебной этики</w:t>
            </w:r>
          </w:p>
        </w:tc>
        <w:tc>
          <w:tcPr>
            <w:tcW w:w="1755" w:type="dxa"/>
          </w:tcPr>
          <w:p w:rsidR="007077DC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27" w:type="dxa"/>
          </w:tcPr>
          <w:p w:rsidR="00E516DB" w:rsidRDefault="00E516DB" w:rsidP="00E5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Б. Сметанина, директор</w:t>
            </w:r>
          </w:p>
          <w:p w:rsidR="007077DC" w:rsidRPr="000B5537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7077DC" w:rsidRPr="00E516DB" w:rsidRDefault="00E516DB" w:rsidP="00E51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2427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</w:tr>
      <w:tr w:rsidR="007077DC" w:rsidTr="00B0706A">
        <w:tc>
          <w:tcPr>
            <w:tcW w:w="2426" w:type="dxa"/>
          </w:tcPr>
          <w:p w:rsidR="007077DC" w:rsidRPr="007028D5" w:rsidRDefault="004017F0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мероприятий по противодействию коррупционным и иным правонарушениям в учреждении</w:t>
            </w:r>
          </w:p>
        </w:tc>
        <w:tc>
          <w:tcPr>
            <w:tcW w:w="1755" w:type="dxa"/>
          </w:tcPr>
          <w:p w:rsidR="007077DC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7" w:type="dxa"/>
          </w:tcPr>
          <w:p w:rsidR="00955B94" w:rsidRDefault="00955B94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Б. Сметанина, директор</w:t>
            </w:r>
          </w:p>
          <w:p w:rsidR="007077DC" w:rsidRPr="000B5537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 xml:space="preserve">аместитель директора </w:t>
            </w:r>
          </w:p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</w:tr>
      <w:tr w:rsidR="007077DC" w:rsidTr="004017F0">
        <w:trPr>
          <w:trHeight w:val="327"/>
        </w:trPr>
        <w:tc>
          <w:tcPr>
            <w:tcW w:w="14560" w:type="dxa"/>
            <w:gridSpan w:val="6"/>
          </w:tcPr>
          <w:p w:rsidR="007077DC" w:rsidRPr="003E0666" w:rsidRDefault="007077DC" w:rsidP="00707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условиями оказания услуг</w:t>
            </w:r>
          </w:p>
        </w:tc>
      </w:tr>
      <w:tr w:rsidR="007077DC" w:rsidTr="004017F0">
        <w:trPr>
          <w:trHeight w:val="1565"/>
        </w:trPr>
        <w:tc>
          <w:tcPr>
            <w:tcW w:w="2426" w:type="dxa"/>
          </w:tcPr>
          <w:p w:rsidR="007077DC" w:rsidRPr="007028D5" w:rsidRDefault="004017F0" w:rsidP="007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</w:tcPr>
          <w:p w:rsidR="007077DC" w:rsidRPr="007077DC" w:rsidRDefault="004017F0" w:rsidP="007077DC">
            <w:pPr>
              <w:rPr>
                <w:rFonts w:ascii="Times New Roman" w:hAnsi="Times New Roman" w:cs="Times New Roman"/>
              </w:rPr>
            </w:pPr>
            <w:r w:rsidRPr="004017F0">
              <w:rPr>
                <w:rFonts w:ascii="Times New Roman" w:hAnsi="Times New Roman" w:cs="Times New Roman"/>
              </w:rPr>
              <w:t xml:space="preserve">Мониторинг удовлетворенности получателей услуг качеством их предоставления. Учет результатов мониторинга в работе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4017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</w:tcPr>
          <w:p w:rsidR="007077DC" w:rsidRPr="007028D5" w:rsidRDefault="007077DC" w:rsidP="00707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017F0" w:rsidRPr="000B5537" w:rsidRDefault="004017F0" w:rsidP="004017F0">
            <w:pPr>
              <w:jc w:val="center"/>
              <w:rPr>
                <w:rFonts w:ascii="Times New Roman" w:hAnsi="Times New Roman" w:cs="Times New Roman"/>
              </w:rPr>
            </w:pPr>
            <w:r w:rsidRPr="000B5537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Pr="000B5537">
              <w:rPr>
                <w:rFonts w:ascii="Times New Roman" w:hAnsi="Times New Roman" w:cs="Times New Roman"/>
              </w:rPr>
              <w:t>Личиман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37">
              <w:rPr>
                <w:rFonts w:ascii="Times New Roman" w:hAnsi="Times New Roman" w:cs="Times New Roman"/>
              </w:rPr>
              <w:t>аместитель директора</w:t>
            </w:r>
            <w:r w:rsidR="00955B94">
              <w:rPr>
                <w:rFonts w:ascii="Times New Roman" w:hAnsi="Times New Roman" w:cs="Times New Roman"/>
              </w:rPr>
              <w:t>,</w:t>
            </w:r>
            <w:r w:rsidRPr="000B5537">
              <w:rPr>
                <w:rFonts w:ascii="Times New Roman" w:hAnsi="Times New Roman" w:cs="Times New Roman"/>
              </w:rPr>
              <w:t xml:space="preserve"> </w:t>
            </w:r>
          </w:p>
          <w:p w:rsidR="007077DC" w:rsidRPr="007028D5" w:rsidRDefault="00955B94" w:rsidP="0095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2427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077DC" w:rsidRPr="007028D5" w:rsidRDefault="007077DC" w:rsidP="007077DC">
            <w:pPr>
              <w:rPr>
                <w:rFonts w:ascii="Times New Roman" w:hAnsi="Times New Roman" w:cs="Times New Roman"/>
              </w:rPr>
            </w:pPr>
          </w:p>
        </w:tc>
      </w:tr>
    </w:tbl>
    <w:p w:rsidR="007028D5" w:rsidRPr="007028D5" w:rsidRDefault="007028D5" w:rsidP="007028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28D5" w:rsidRPr="007028D5" w:rsidSect="0070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45C"/>
    <w:multiLevelType w:val="hybridMultilevel"/>
    <w:tmpl w:val="5B80BD30"/>
    <w:lvl w:ilvl="0" w:tplc="5394E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0B5537"/>
    <w:rsid w:val="000E533C"/>
    <w:rsid w:val="000F7F0B"/>
    <w:rsid w:val="001F11FF"/>
    <w:rsid w:val="003E0666"/>
    <w:rsid w:val="003F7B0A"/>
    <w:rsid w:val="004017F0"/>
    <w:rsid w:val="007028D5"/>
    <w:rsid w:val="007077DC"/>
    <w:rsid w:val="007D4F95"/>
    <w:rsid w:val="008308C4"/>
    <w:rsid w:val="00955B94"/>
    <w:rsid w:val="00960729"/>
    <w:rsid w:val="009804FD"/>
    <w:rsid w:val="00B0706A"/>
    <w:rsid w:val="00E318F7"/>
    <w:rsid w:val="00E516DB"/>
    <w:rsid w:val="00F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C26C"/>
  <w15:chartTrackingRefBased/>
  <w15:docId w15:val="{AE3C1158-3EFD-4155-9C7F-A1775E5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6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55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B71E-9B45-4B0F-A896-C7DB759C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2020-03-06T03:48:00Z</cp:lastPrinted>
  <dcterms:created xsi:type="dcterms:W3CDTF">2020-01-27T16:29:00Z</dcterms:created>
  <dcterms:modified xsi:type="dcterms:W3CDTF">2020-03-06T04:20:00Z</dcterms:modified>
</cp:coreProperties>
</file>